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57A" w:rsidRPr="00AA157A" w:rsidRDefault="00AA157A" w:rsidP="00AA15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57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</w:t>
      </w:r>
    </w:p>
    <w:p w:rsidR="00AA157A" w:rsidRPr="00AA157A" w:rsidRDefault="00AA157A" w:rsidP="00AA15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157A" w:rsidRPr="00AA157A" w:rsidRDefault="00AA157A" w:rsidP="00AA15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57A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наличии  ВАКАНТНЫХ МЕСТ</w:t>
      </w:r>
    </w:p>
    <w:p w:rsidR="00AA157A" w:rsidRPr="00AA157A" w:rsidRDefault="00AA157A" w:rsidP="00AA15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57A">
        <w:rPr>
          <w:rFonts w:ascii="Times New Roman" w:eastAsia="Times New Roman" w:hAnsi="Times New Roman" w:cs="Times New Roman"/>
          <w:sz w:val="24"/>
          <w:szCs w:val="24"/>
          <w:lang w:eastAsia="ru-RU"/>
        </w:rPr>
        <w:t>в муниципальном бюджетном общеобразовательном учреждении «</w:t>
      </w:r>
      <w:proofErr w:type="spellStart"/>
      <w:r w:rsidRPr="00AA157A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Бурбашская</w:t>
      </w:r>
      <w:proofErr w:type="spellEnd"/>
      <w:r w:rsidRPr="00AA15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школа» </w:t>
      </w:r>
      <w:proofErr w:type="spellStart"/>
      <w:r w:rsidRPr="00AA157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Балтасинского</w:t>
      </w:r>
      <w:proofErr w:type="spellEnd"/>
      <w:r w:rsidRPr="00AA15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</w:t>
      </w:r>
    </w:p>
    <w:p w:rsidR="00AA157A" w:rsidRPr="00AA157A" w:rsidRDefault="00AA157A" w:rsidP="00AA15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57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01.09.2021</w:t>
      </w:r>
    </w:p>
    <w:p w:rsidR="00AA157A" w:rsidRPr="00AA157A" w:rsidRDefault="00AA157A" w:rsidP="00AA15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AA157A" w:rsidRPr="00AA157A" w:rsidTr="008311FF"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Уровни общего образования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Количество мест по плану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Количество мест по списку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AA157A" w:rsidRPr="00AA157A" w:rsidTr="008311FF">
        <w:tc>
          <w:tcPr>
            <w:tcW w:w="1914" w:type="dxa"/>
            <w:vMerge w:val="restart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A157A" w:rsidRPr="00AA157A" w:rsidTr="008311FF">
        <w:tc>
          <w:tcPr>
            <w:tcW w:w="1914" w:type="dxa"/>
            <w:vMerge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A157A" w:rsidRPr="00AA157A" w:rsidTr="008311FF">
        <w:tc>
          <w:tcPr>
            <w:tcW w:w="1914" w:type="dxa"/>
            <w:vMerge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A157A" w:rsidRPr="00AA157A" w:rsidTr="008311FF">
        <w:tc>
          <w:tcPr>
            <w:tcW w:w="1914" w:type="dxa"/>
            <w:vMerge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A157A" w:rsidRPr="00AA157A" w:rsidTr="008311FF">
        <w:tc>
          <w:tcPr>
            <w:tcW w:w="1914" w:type="dxa"/>
            <w:vMerge w:val="restart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A157A" w:rsidRPr="00AA157A" w:rsidTr="008311FF">
        <w:tc>
          <w:tcPr>
            <w:tcW w:w="1914" w:type="dxa"/>
            <w:vMerge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A157A" w:rsidRPr="00AA157A" w:rsidTr="008311FF">
        <w:tc>
          <w:tcPr>
            <w:tcW w:w="1914" w:type="dxa"/>
            <w:vMerge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A157A" w:rsidRPr="00AA157A" w:rsidTr="008311FF">
        <w:tc>
          <w:tcPr>
            <w:tcW w:w="1914" w:type="dxa"/>
            <w:vMerge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A157A" w:rsidRPr="00AA157A" w:rsidTr="008311FF">
        <w:tc>
          <w:tcPr>
            <w:tcW w:w="1914" w:type="dxa"/>
            <w:vMerge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A157A" w:rsidRPr="00AA157A" w:rsidTr="008311FF"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A157A" w:rsidRPr="00AA157A" w:rsidTr="008311FF"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4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AA157A" w:rsidRPr="00AA157A" w:rsidRDefault="00AA157A" w:rsidP="00AA157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57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:rsidR="00AA157A" w:rsidRPr="00AA157A" w:rsidRDefault="00AA157A" w:rsidP="00AA15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157A" w:rsidRPr="00AA157A" w:rsidRDefault="00AA157A" w:rsidP="00AA15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157A" w:rsidRPr="00AA157A" w:rsidRDefault="00AA157A" w:rsidP="00AA15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157A" w:rsidRPr="00AA157A" w:rsidRDefault="00AA157A" w:rsidP="00AA15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1FA" w:rsidRDefault="000901FA">
      <w:bookmarkStart w:id="0" w:name="_GoBack"/>
      <w:bookmarkEnd w:id="0"/>
    </w:p>
    <w:sectPr w:rsidR="00090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57A"/>
    <w:rsid w:val="000901FA"/>
    <w:rsid w:val="00AA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A157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AA1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A157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AA1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1</cp:revision>
  <dcterms:created xsi:type="dcterms:W3CDTF">2022-01-28T05:38:00Z</dcterms:created>
  <dcterms:modified xsi:type="dcterms:W3CDTF">2022-01-28T05:38:00Z</dcterms:modified>
</cp:coreProperties>
</file>